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12B" w:rsidRDefault="0088212B" w:rsidP="00EB155C">
      <w:pPr>
        <w:jc w:val="center"/>
        <w:rPr>
          <w:rFonts w:ascii="Arial" w:hAnsi="Arial" w:cs="Arial"/>
          <w:b/>
          <w:sz w:val="28"/>
          <w:szCs w:val="28"/>
          <w:u w:val="single"/>
        </w:rPr>
      </w:pPr>
    </w:p>
    <w:p w:rsidR="0088212B" w:rsidRDefault="0088212B" w:rsidP="0088212B">
      <w:pPr>
        <w:rPr>
          <w:rFonts w:ascii="Arial" w:hAnsi="Arial" w:cs="Arial"/>
          <w:b/>
          <w:sz w:val="28"/>
          <w:szCs w:val="28"/>
          <w:u w:val="single"/>
        </w:rPr>
      </w:pPr>
    </w:p>
    <w:p w:rsidR="0088212B" w:rsidRDefault="0088212B" w:rsidP="0088212B">
      <w:pPr>
        <w:rPr>
          <w:rFonts w:ascii="Arial" w:hAnsi="Arial" w:cs="Arial"/>
          <w:b/>
          <w:sz w:val="28"/>
          <w:szCs w:val="28"/>
          <w:u w:val="single"/>
        </w:rPr>
      </w:pPr>
    </w:p>
    <w:p w:rsidR="0088212B" w:rsidRDefault="00EF3E24" w:rsidP="00EF3E24">
      <w:pPr>
        <w:jc w:val="center"/>
        <w:rPr>
          <w:rFonts w:ascii="Arial" w:hAnsi="Arial" w:cs="Arial"/>
          <w:b/>
          <w:sz w:val="28"/>
          <w:szCs w:val="28"/>
          <w:u w:val="single"/>
        </w:rPr>
      </w:pPr>
      <w:r>
        <w:rPr>
          <w:noProof/>
          <w:lang w:eastAsia="en-GB"/>
        </w:rPr>
        <w:drawing>
          <wp:inline distT="0" distB="0" distL="0" distR="0" wp14:anchorId="7E3F3FBE" wp14:editId="5B7D5123">
            <wp:extent cx="3562246" cy="991702"/>
            <wp:effectExtent l="0" t="0" r="635" b="0"/>
            <wp:docPr id="3" name="Picture 3" descr="https://dw3i9sxi97owk.cloudfront.net/uploads/stream/2018/08/1115557/04075011/sourc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w3i9sxi97owk.cloudfront.net/uploads/stream/2018/08/1115557/04075011/source-01.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8965" t="41244" r="18877" b="41452"/>
                    <a:stretch/>
                  </pic:blipFill>
                  <pic:spPr bwMode="auto">
                    <a:xfrm>
                      <a:off x="0" y="0"/>
                      <a:ext cx="3562602" cy="991801"/>
                    </a:xfrm>
                    <a:prstGeom prst="rect">
                      <a:avLst/>
                    </a:prstGeom>
                    <a:noFill/>
                    <a:ln>
                      <a:noFill/>
                    </a:ln>
                    <a:extLst>
                      <a:ext uri="{53640926-AAD7-44D8-BBD7-CCE9431645EC}">
                        <a14:shadowObscured xmlns:a14="http://schemas.microsoft.com/office/drawing/2010/main"/>
                      </a:ext>
                    </a:extLst>
                  </pic:spPr>
                </pic:pic>
              </a:graphicData>
            </a:graphic>
          </wp:inline>
        </w:drawing>
      </w:r>
    </w:p>
    <w:p w:rsidR="0088212B" w:rsidRDefault="0088212B" w:rsidP="0088212B">
      <w:pPr>
        <w:rPr>
          <w:rFonts w:ascii="Arial" w:hAnsi="Arial" w:cs="Arial"/>
          <w:b/>
          <w:sz w:val="28"/>
          <w:szCs w:val="28"/>
          <w:u w:val="single"/>
        </w:rPr>
      </w:pPr>
    </w:p>
    <w:p w:rsidR="0088212B" w:rsidRPr="00EF3E24" w:rsidRDefault="0088212B" w:rsidP="0088212B">
      <w:pPr>
        <w:rPr>
          <w:rFonts w:ascii="Arial" w:hAnsi="Arial" w:cs="Arial"/>
          <w:b/>
          <w:color w:val="002060"/>
          <w:sz w:val="40"/>
          <w:szCs w:val="28"/>
          <w:u w:val="single"/>
        </w:rPr>
      </w:pPr>
    </w:p>
    <w:p w:rsidR="0088212B" w:rsidRPr="00EF3E24" w:rsidRDefault="0088212B" w:rsidP="0088212B">
      <w:pPr>
        <w:jc w:val="center"/>
        <w:rPr>
          <w:rFonts w:ascii="Arial" w:hAnsi="Arial" w:cs="Arial"/>
          <w:b/>
          <w:color w:val="002060"/>
          <w:sz w:val="40"/>
          <w:szCs w:val="28"/>
          <w:u w:val="single"/>
        </w:rPr>
      </w:pPr>
      <w:r w:rsidRPr="00EF3E24">
        <w:rPr>
          <w:rFonts w:ascii="Arial" w:hAnsi="Arial" w:cs="Arial"/>
          <w:b/>
          <w:color w:val="002060"/>
          <w:sz w:val="40"/>
          <w:szCs w:val="28"/>
          <w:u w:val="single"/>
        </w:rPr>
        <w:t>P</w:t>
      </w:r>
      <w:r w:rsidR="00EF3E24" w:rsidRPr="00EF3E24">
        <w:rPr>
          <w:rFonts w:ascii="Arial" w:hAnsi="Arial" w:cs="Arial"/>
          <w:b/>
          <w:color w:val="002060"/>
          <w:sz w:val="40"/>
          <w:szCs w:val="28"/>
          <w:u w:val="single"/>
        </w:rPr>
        <w:t>03</w:t>
      </w:r>
    </w:p>
    <w:p w:rsidR="0088212B" w:rsidRPr="00EF3E24" w:rsidRDefault="0088212B" w:rsidP="0088212B">
      <w:pPr>
        <w:jc w:val="center"/>
        <w:rPr>
          <w:rFonts w:ascii="Arial" w:hAnsi="Arial" w:cs="Arial"/>
          <w:b/>
          <w:color w:val="002060"/>
          <w:sz w:val="40"/>
          <w:szCs w:val="28"/>
          <w:u w:val="single"/>
        </w:rPr>
      </w:pPr>
      <w:r w:rsidRPr="00EF3E24">
        <w:rPr>
          <w:rFonts w:ascii="Arial" w:hAnsi="Arial" w:cs="Arial"/>
          <w:b/>
          <w:color w:val="002060"/>
          <w:sz w:val="40"/>
          <w:szCs w:val="28"/>
          <w:u w:val="single"/>
        </w:rPr>
        <w:t>Parental Use of Social Media Policy</w:t>
      </w:r>
    </w:p>
    <w:p w:rsidR="0088212B" w:rsidRPr="006466D6" w:rsidRDefault="0088212B" w:rsidP="0088212B">
      <w:pPr>
        <w:rPr>
          <w:rFonts w:ascii="Arial" w:hAnsi="Arial" w:cs="Arial"/>
          <w:b/>
          <w:color w:val="FF0000"/>
          <w:sz w:val="28"/>
          <w:szCs w:val="28"/>
          <w:u w:val="single"/>
        </w:rPr>
      </w:pPr>
    </w:p>
    <w:p w:rsidR="0088212B" w:rsidRDefault="0088212B" w:rsidP="0088212B">
      <w:pPr>
        <w:rPr>
          <w:rFonts w:ascii="Arial" w:hAnsi="Arial" w:cs="Arial"/>
          <w:b/>
          <w:sz w:val="28"/>
          <w:szCs w:val="28"/>
          <w:u w:val="single"/>
        </w:rPr>
      </w:pPr>
    </w:p>
    <w:p w:rsidR="0088212B" w:rsidRPr="00EF3E24" w:rsidRDefault="0088212B" w:rsidP="0088212B">
      <w:pPr>
        <w:rPr>
          <w:rFonts w:ascii="Calibri" w:hAnsi="Calibri"/>
          <w:color w:val="002060"/>
          <w:sz w:val="20"/>
          <w:lang w:eastAsia="en-GB"/>
        </w:rPr>
      </w:pPr>
      <w:r w:rsidRPr="00EF3E24">
        <w:rPr>
          <w:rFonts w:ascii="Calibri" w:hAnsi="Calibri"/>
          <w:color w:val="002060"/>
          <w:lang w:eastAsia="en-GB"/>
        </w:rPr>
        <w:t>Every school within Cumbria Futures Federation aims to provide a safe and hardworking environment where every child can be successful, whatever their abilities.</w:t>
      </w:r>
    </w:p>
    <w:p w:rsidR="0088212B" w:rsidRPr="00EF3E24" w:rsidRDefault="0088212B" w:rsidP="0088212B">
      <w:pPr>
        <w:rPr>
          <w:rFonts w:ascii="Calibri" w:hAnsi="Calibri"/>
          <w:color w:val="002060"/>
          <w:lang w:eastAsia="en-GB"/>
        </w:rPr>
      </w:pPr>
      <w:r w:rsidRPr="00EF3E24">
        <w:rPr>
          <w:rFonts w:ascii="Calibri" w:hAnsi="Calibri"/>
          <w:b/>
          <w:bCs/>
          <w:color w:val="002060"/>
          <w:lang w:eastAsia="en-GB"/>
        </w:rPr>
        <w:t>Our Values</w:t>
      </w:r>
    </w:p>
    <w:p w:rsidR="0088212B" w:rsidRPr="00EF3E24" w:rsidRDefault="0088212B" w:rsidP="0088212B">
      <w:pPr>
        <w:numPr>
          <w:ilvl w:val="0"/>
          <w:numId w:val="8"/>
        </w:numPr>
        <w:spacing w:after="0" w:line="240" w:lineRule="auto"/>
        <w:rPr>
          <w:rFonts w:ascii="Calibri" w:hAnsi="Calibri"/>
          <w:color w:val="002060"/>
          <w:lang w:eastAsia="en-GB"/>
        </w:rPr>
      </w:pPr>
      <w:r w:rsidRPr="00EF3E24">
        <w:rPr>
          <w:rFonts w:ascii="Calibri" w:hAnsi="Calibri"/>
          <w:color w:val="002060"/>
          <w:lang w:eastAsia="en-GB"/>
        </w:rPr>
        <w:t>Courage and Compassion</w:t>
      </w:r>
    </w:p>
    <w:p w:rsidR="0088212B" w:rsidRPr="00EF3E24" w:rsidRDefault="0088212B" w:rsidP="0088212B">
      <w:pPr>
        <w:numPr>
          <w:ilvl w:val="0"/>
          <w:numId w:val="8"/>
        </w:numPr>
        <w:spacing w:after="0" w:line="240" w:lineRule="auto"/>
        <w:rPr>
          <w:rFonts w:ascii="Calibri" w:hAnsi="Calibri"/>
          <w:color w:val="002060"/>
          <w:lang w:eastAsia="en-GB"/>
        </w:rPr>
      </w:pPr>
      <w:r w:rsidRPr="00EF3E24">
        <w:rPr>
          <w:rFonts w:ascii="Calibri" w:hAnsi="Calibri"/>
          <w:color w:val="002060"/>
          <w:lang w:eastAsia="en-GB"/>
        </w:rPr>
        <w:t>Inclusion and Equality</w:t>
      </w:r>
    </w:p>
    <w:p w:rsidR="0088212B" w:rsidRPr="00EF3E24" w:rsidRDefault="0088212B" w:rsidP="0088212B">
      <w:pPr>
        <w:numPr>
          <w:ilvl w:val="0"/>
          <w:numId w:val="8"/>
        </w:numPr>
        <w:spacing w:after="0" w:line="240" w:lineRule="auto"/>
        <w:rPr>
          <w:rFonts w:ascii="Calibri" w:hAnsi="Calibri"/>
          <w:color w:val="002060"/>
          <w:lang w:eastAsia="en-GB"/>
        </w:rPr>
      </w:pPr>
      <w:r w:rsidRPr="00EF3E24">
        <w:rPr>
          <w:rFonts w:ascii="Calibri" w:hAnsi="Calibri"/>
          <w:color w:val="002060"/>
          <w:lang w:eastAsia="en-GB"/>
        </w:rPr>
        <w:t>Respect and Courtesy</w:t>
      </w:r>
    </w:p>
    <w:p w:rsidR="0088212B" w:rsidRPr="00EF3E24" w:rsidRDefault="0088212B" w:rsidP="0088212B">
      <w:pPr>
        <w:numPr>
          <w:ilvl w:val="0"/>
          <w:numId w:val="8"/>
        </w:numPr>
        <w:spacing w:after="0" w:line="240" w:lineRule="auto"/>
        <w:rPr>
          <w:rFonts w:ascii="Calibri" w:hAnsi="Calibri"/>
          <w:color w:val="002060"/>
          <w:lang w:eastAsia="en-GB"/>
        </w:rPr>
      </w:pPr>
      <w:r w:rsidRPr="00EF3E24">
        <w:rPr>
          <w:rFonts w:ascii="Calibri" w:hAnsi="Calibri"/>
          <w:color w:val="002060"/>
          <w:lang w:eastAsia="en-GB"/>
        </w:rPr>
        <w:t>Optimism and Perseverance</w:t>
      </w:r>
    </w:p>
    <w:p w:rsidR="0088212B" w:rsidRPr="00EF3E24" w:rsidRDefault="0088212B" w:rsidP="0088212B">
      <w:pPr>
        <w:numPr>
          <w:ilvl w:val="0"/>
          <w:numId w:val="8"/>
        </w:numPr>
        <w:spacing w:after="0" w:line="240" w:lineRule="auto"/>
        <w:rPr>
          <w:rFonts w:ascii="Calibri" w:hAnsi="Calibri"/>
          <w:color w:val="002060"/>
          <w:lang w:eastAsia="en-GB"/>
        </w:rPr>
      </w:pPr>
      <w:r w:rsidRPr="00EF3E24">
        <w:rPr>
          <w:rFonts w:ascii="Calibri" w:hAnsi="Calibri"/>
          <w:color w:val="002060"/>
          <w:lang w:eastAsia="en-GB"/>
        </w:rPr>
        <w:t>Forgiveness and Tolerance</w:t>
      </w:r>
    </w:p>
    <w:p w:rsidR="0088212B" w:rsidRPr="00EF3E24" w:rsidRDefault="0088212B" w:rsidP="0088212B">
      <w:pPr>
        <w:numPr>
          <w:ilvl w:val="0"/>
          <w:numId w:val="8"/>
        </w:numPr>
        <w:spacing w:after="0" w:line="240" w:lineRule="auto"/>
        <w:rPr>
          <w:rFonts w:ascii="Calibri" w:hAnsi="Calibri"/>
          <w:color w:val="002060"/>
          <w:lang w:eastAsia="en-GB"/>
        </w:rPr>
      </w:pPr>
      <w:r w:rsidRPr="00EF3E24">
        <w:rPr>
          <w:rFonts w:ascii="Calibri" w:hAnsi="Calibri"/>
          <w:color w:val="002060"/>
          <w:lang w:eastAsia="en-GB"/>
        </w:rPr>
        <w:t>Ambition and Achievement</w:t>
      </w:r>
    </w:p>
    <w:p w:rsidR="0088212B" w:rsidRDefault="0088212B" w:rsidP="0088212B">
      <w:pPr>
        <w:rPr>
          <w:rFonts w:ascii="Arial" w:hAnsi="Arial" w:cs="Arial"/>
        </w:rPr>
      </w:pPr>
    </w:p>
    <w:tbl>
      <w:tblPr>
        <w:tblW w:w="10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2062"/>
        <w:gridCol w:w="1233"/>
        <w:gridCol w:w="3812"/>
        <w:gridCol w:w="1066"/>
        <w:gridCol w:w="1241"/>
      </w:tblGrid>
      <w:tr w:rsidR="0088212B" w:rsidRPr="006466D6" w:rsidTr="0088212B">
        <w:trPr>
          <w:trHeight w:val="380"/>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rsidR="0088212B" w:rsidRPr="006466D6" w:rsidRDefault="0088212B" w:rsidP="0088212B">
            <w:pPr>
              <w:jc w:val="center"/>
              <w:rPr>
                <w:rFonts w:cs="Arial"/>
                <w:b/>
                <w:bCs/>
                <w:color w:val="44546A" w:themeColor="text2"/>
                <w:sz w:val="18"/>
                <w:szCs w:val="18"/>
              </w:rPr>
            </w:pPr>
            <w:r w:rsidRPr="006466D6">
              <w:rPr>
                <w:rFonts w:cs="Arial"/>
                <w:b/>
                <w:bCs/>
                <w:color w:val="44546A" w:themeColor="text2"/>
                <w:sz w:val="18"/>
                <w:szCs w:val="18"/>
              </w:rPr>
              <w:t>Version No</w:t>
            </w:r>
          </w:p>
        </w:tc>
        <w:tc>
          <w:tcPr>
            <w:tcW w:w="2065" w:type="dxa"/>
            <w:tcBorders>
              <w:top w:val="single" w:sz="4" w:space="0" w:color="auto"/>
              <w:left w:val="single" w:sz="4" w:space="0" w:color="auto"/>
              <w:bottom w:val="single" w:sz="4" w:space="0" w:color="auto"/>
              <w:right w:val="single" w:sz="4" w:space="0" w:color="auto"/>
            </w:tcBorders>
            <w:vAlign w:val="center"/>
            <w:hideMark/>
          </w:tcPr>
          <w:p w:rsidR="0088212B" w:rsidRPr="006466D6" w:rsidRDefault="0088212B" w:rsidP="0088212B">
            <w:pPr>
              <w:jc w:val="center"/>
              <w:rPr>
                <w:rFonts w:cs="Arial"/>
                <w:b/>
                <w:bCs/>
                <w:color w:val="44546A" w:themeColor="text2"/>
                <w:sz w:val="18"/>
                <w:szCs w:val="18"/>
              </w:rPr>
            </w:pPr>
            <w:r w:rsidRPr="006466D6">
              <w:rPr>
                <w:rFonts w:cs="Arial"/>
                <w:b/>
                <w:bCs/>
                <w:color w:val="44546A" w:themeColor="text2"/>
                <w:sz w:val="18"/>
                <w:szCs w:val="18"/>
              </w:rPr>
              <w:t>Author/Owner</w:t>
            </w:r>
          </w:p>
        </w:tc>
        <w:tc>
          <w:tcPr>
            <w:tcW w:w="1235" w:type="dxa"/>
            <w:tcBorders>
              <w:top w:val="single" w:sz="4" w:space="0" w:color="auto"/>
              <w:left w:val="single" w:sz="4" w:space="0" w:color="auto"/>
              <w:bottom w:val="single" w:sz="4" w:space="0" w:color="auto"/>
              <w:right w:val="single" w:sz="4" w:space="0" w:color="auto"/>
            </w:tcBorders>
            <w:vAlign w:val="center"/>
            <w:hideMark/>
          </w:tcPr>
          <w:p w:rsidR="0088212B" w:rsidRPr="006466D6" w:rsidRDefault="0088212B" w:rsidP="0088212B">
            <w:pPr>
              <w:jc w:val="center"/>
              <w:rPr>
                <w:rFonts w:cs="Arial"/>
                <w:b/>
                <w:bCs/>
                <w:color w:val="44546A" w:themeColor="text2"/>
                <w:sz w:val="18"/>
                <w:szCs w:val="18"/>
              </w:rPr>
            </w:pPr>
            <w:r w:rsidRPr="006466D6">
              <w:rPr>
                <w:rFonts w:cs="Arial"/>
                <w:b/>
                <w:bCs/>
                <w:color w:val="44546A" w:themeColor="text2"/>
                <w:sz w:val="18"/>
                <w:szCs w:val="18"/>
              </w:rPr>
              <w:t>Date Written</w:t>
            </w:r>
          </w:p>
        </w:tc>
        <w:tc>
          <w:tcPr>
            <w:tcW w:w="3823" w:type="dxa"/>
            <w:tcBorders>
              <w:top w:val="single" w:sz="4" w:space="0" w:color="auto"/>
              <w:left w:val="single" w:sz="4" w:space="0" w:color="auto"/>
              <w:bottom w:val="single" w:sz="4" w:space="0" w:color="auto"/>
              <w:right w:val="single" w:sz="4" w:space="0" w:color="auto"/>
            </w:tcBorders>
            <w:vAlign w:val="center"/>
            <w:hideMark/>
          </w:tcPr>
          <w:p w:rsidR="0088212B" w:rsidRPr="006466D6" w:rsidRDefault="0088212B" w:rsidP="0088212B">
            <w:pPr>
              <w:jc w:val="center"/>
              <w:rPr>
                <w:rFonts w:cs="Arial"/>
                <w:b/>
                <w:bCs/>
                <w:color w:val="44546A" w:themeColor="text2"/>
                <w:sz w:val="18"/>
                <w:szCs w:val="18"/>
              </w:rPr>
            </w:pPr>
            <w:r w:rsidRPr="006466D6">
              <w:rPr>
                <w:rFonts w:cs="Arial"/>
                <w:b/>
                <w:bCs/>
                <w:color w:val="44546A" w:themeColor="text2"/>
                <w:sz w:val="18"/>
                <w:szCs w:val="18"/>
              </w:rPr>
              <w:t>Note of amendments made</w:t>
            </w:r>
          </w:p>
        </w:tc>
        <w:tc>
          <w:tcPr>
            <w:tcW w:w="1047" w:type="dxa"/>
            <w:tcBorders>
              <w:top w:val="single" w:sz="4" w:space="0" w:color="auto"/>
              <w:left w:val="single" w:sz="4" w:space="0" w:color="auto"/>
              <w:bottom w:val="single" w:sz="4" w:space="0" w:color="auto"/>
              <w:right w:val="single" w:sz="4" w:space="0" w:color="auto"/>
            </w:tcBorders>
            <w:vAlign w:val="center"/>
            <w:hideMark/>
          </w:tcPr>
          <w:p w:rsidR="0088212B" w:rsidRPr="006466D6" w:rsidRDefault="0088212B" w:rsidP="0088212B">
            <w:pPr>
              <w:jc w:val="center"/>
              <w:rPr>
                <w:rFonts w:cs="Arial"/>
                <w:b/>
                <w:bCs/>
                <w:color w:val="44546A" w:themeColor="text2"/>
                <w:sz w:val="18"/>
                <w:szCs w:val="18"/>
              </w:rPr>
            </w:pPr>
            <w:r w:rsidRPr="006466D6">
              <w:rPr>
                <w:rFonts w:cs="Arial"/>
                <w:b/>
                <w:bCs/>
                <w:color w:val="44546A" w:themeColor="text2"/>
                <w:sz w:val="18"/>
                <w:szCs w:val="18"/>
              </w:rPr>
              <w:t>Authorised by</w:t>
            </w:r>
          </w:p>
        </w:tc>
        <w:tc>
          <w:tcPr>
            <w:tcW w:w="1243" w:type="dxa"/>
            <w:tcBorders>
              <w:top w:val="single" w:sz="4" w:space="0" w:color="auto"/>
              <w:left w:val="single" w:sz="4" w:space="0" w:color="auto"/>
              <w:bottom w:val="single" w:sz="4" w:space="0" w:color="auto"/>
              <w:right w:val="single" w:sz="4" w:space="0" w:color="auto"/>
            </w:tcBorders>
            <w:vAlign w:val="center"/>
            <w:hideMark/>
          </w:tcPr>
          <w:p w:rsidR="0088212B" w:rsidRPr="006466D6" w:rsidRDefault="0088212B" w:rsidP="0088212B">
            <w:pPr>
              <w:jc w:val="center"/>
              <w:rPr>
                <w:rFonts w:cs="Arial"/>
                <w:b/>
                <w:bCs/>
                <w:color w:val="44546A" w:themeColor="text2"/>
                <w:sz w:val="18"/>
                <w:szCs w:val="18"/>
              </w:rPr>
            </w:pPr>
            <w:r w:rsidRPr="006466D6">
              <w:rPr>
                <w:rFonts w:cs="Arial"/>
                <w:b/>
                <w:bCs/>
                <w:color w:val="44546A" w:themeColor="text2"/>
                <w:sz w:val="18"/>
                <w:szCs w:val="18"/>
              </w:rPr>
              <w:t>Date</w:t>
            </w:r>
          </w:p>
        </w:tc>
      </w:tr>
      <w:tr w:rsidR="00F17AB4" w:rsidRPr="006466D6" w:rsidTr="0088212B">
        <w:trPr>
          <w:trHeight w:val="366"/>
          <w:jc w:val="center"/>
        </w:trPr>
        <w:tc>
          <w:tcPr>
            <w:tcW w:w="1008" w:type="dxa"/>
            <w:tcBorders>
              <w:top w:val="single" w:sz="4" w:space="0" w:color="auto"/>
              <w:left w:val="single" w:sz="4" w:space="0" w:color="auto"/>
              <w:bottom w:val="single" w:sz="4" w:space="0" w:color="auto"/>
              <w:right w:val="single" w:sz="4" w:space="0" w:color="auto"/>
            </w:tcBorders>
            <w:vAlign w:val="center"/>
          </w:tcPr>
          <w:p w:rsidR="00F17AB4" w:rsidRPr="006466D6" w:rsidRDefault="00F17AB4" w:rsidP="0088212B">
            <w:pPr>
              <w:jc w:val="center"/>
              <w:rPr>
                <w:rFonts w:cs="Arial"/>
                <w:color w:val="44546A" w:themeColor="text2"/>
                <w:sz w:val="18"/>
                <w:szCs w:val="24"/>
              </w:rPr>
            </w:pPr>
            <w:r>
              <w:rPr>
                <w:rFonts w:cs="Arial"/>
                <w:color w:val="44546A" w:themeColor="text2"/>
                <w:sz w:val="18"/>
                <w:szCs w:val="24"/>
              </w:rPr>
              <w:t>01-2020</w:t>
            </w:r>
          </w:p>
        </w:tc>
        <w:tc>
          <w:tcPr>
            <w:tcW w:w="2065" w:type="dxa"/>
            <w:tcBorders>
              <w:top w:val="single" w:sz="4" w:space="0" w:color="auto"/>
              <w:left w:val="single" w:sz="4" w:space="0" w:color="auto"/>
              <w:bottom w:val="single" w:sz="4" w:space="0" w:color="auto"/>
              <w:right w:val="single" w:sz="4" w:space="0" w:color="auto"/>
            </w:tcBorders>
            <w:vAlign w:val="center"/>
          </w:tcPr>
          <w:p w:rsidR="00F17AB4" w:rsidRPr="006466D6" w:rsidRDefault="00F17AB4" w:rsidP="0088212B">
            <w:pPr>
              <w:jc w:val="center"/>
              <w:rPr>
                <w:rFonts w:cs="Arial"/>
                <w:color w:val="44546A" w:themeColor="text2"/>
                <w:sz w:val="18"/>
                <w:szCs w:val="24"/>
              </w:rPr>
            </w:pPr>
            <w:r>
              <w:rPr>
                <w:rFonts w:cs="Arial"/>
                <w:color w:val="44546A" w:themeColor="text2"/>
                <w:sz w:val="18"/>
                <w:szCs w:val="24"/>
              </w:rPr>
              <w:t>JS</w:t>
            </w:r>
          </w:p>
        </w:tc>
        <w:tc>
          <w:tcPr>
            <w:tcW w:w="1235" w:type="dxa"/>
            <w:tcBorders>
              <w:top w:val="single" w:sz="4" w:space="0" w:color="auto"/>
              <w:left w:val="single" w:sz="4" w:space="0" w:color="auto"/>
              <w:bottom w:val="single" w:sz="4" w:space="0" w:color="auto"/>
              <w:right w:val="single" w:sz="4" w:space="0" w:color="auto"/>
            </w:tcBorders>
            <w:vAlign w:val="center"/>
          </w:tcPr>
          <w:p w:rsidR="00F17AB4" w:rsidRPr="006466D6" w:rsidRDefault="00F17AB4" w:rsidP="0088212B">
            <w:pPr>
              <w:jc w:val="center"/>
              <w:rPr>
                <w:rFonts w:cs="Arial"/>
                <w:color w:val="44546A" w:themeColor="text2"/>
                <w:sz w:val="18"/>
                <w:szCs w:val="24"/>
              </w:rPr>
            </w:pPr>
            <w:r>
              <w:rPr>
                <w:rFonts w:cs="Arial"/>
                <w:color w:val="44546A" w:themeColor="text2"/>
                <w:sz w:val="18"/>
                <w:szCs w:val="24"/>
              </w:rPr>
              <w:t>Sept 2020</w:t>
            </w:r>
          </w:p>
        </w:tc>
        <w:tc>
          <w:tcPr>
            <w:tcW w:w="3823" w:type="dxa"/>
            <w:tcBorders>
              <w:top w:val="single" w:sz="4" w:space="0" w:color="auto"/>
              <w:left w:val="single" w:sz="4" w:space="0" w:color="auto"/>
              <w:bottom w:val="single" w:sz="4" w:space="0" w:color="auto"/>
              <w:right w:val="single" w:sz="4" w:space="0" w:color="auto"/>
            </w:tcBorders>
            <w:vAlign w:val="center"/>
          </w:tcPr>
          <w:p w:rsidR="00F17AB4" w:rsidRPr="006466D6" w:rsidRDefault="00F17AB4" w:rsidP="0088212B">
            <w:pPr>
              <w:jc w:val="center"/>
              <w:rPr>
                <w:rFonts w:cs="Arial"/>
                <w:color w:val="44546A" w:themeColor="text2"/>
                <w:sz w:val="18"/>
                <w:szCs w:val="24"/>
              </w:rPr>
            </w:pPr>
            <w:r>
              <w:rPr>
                <w:rFonts w:cs="Arial"/>
                <w:color w:val="44546A" w:themeColor="text2"/>
                <w:sz w:val="18"/>
                <w:szCs w:val="24"/>
              </w:rPr>
              <w:t>New policy</w:t>
            </w:r>
          </w:p>
        </w:tc>
        <w:tc>
          <w:tcPr>
            <w:tcW w:w="1047" w:type="dxa"/>
            <w:tcBorders>
              <w:top w:val="single" w:sz="4" w:space="0" w:color="auto"/>
              <w:left w:val="single" w:sz="4" w:space="0" w:color="auto"/>
              <w:bottom w:val="single" w:sz="4" w:space="0" w:color="auto"/>
              <w:right w:val="single" w:sz="4" w:space="0" w:color="auto"/>
            </w:tcBorders>
          </w:tcPr>
          <w:p w:rsidR="00F17AB4" w:rsidRPr="006466D6" w:rsidRDefault="00F17AB4" w:rsidP="0088212B">
            <w:pPr>
              <w:jc w:val="center"/>
              <w:rPr>
                <w:rFonts w:cs="Arial"/>
                <w:color w:val="44546A" w:themeColor="text2"/>
                <w:sz w:val="20"/>
                <w:szCs w:val="24"/>
              </w:rPr>
            </w:pPr>
            <w:r>
              <w:rPr>
                <w:rFonts w:cs="Arial"/>
                <w:color w:val="44546A" w:themeColor="text2"/>
                <w:sz w:val="20"/>
                <w:szCs w:val="24"/>
              </w:rPr>
              <w:t>Governors</w:t>
            </w:r>
          </w:p>
        </w:tc>
        <w:tc>
          <w:tcPr>
            <w:tcW w:w="1243" w:type="dxa"/>
            <w:tcBorders>
              <w:top w:val="single" w:sz="4" w:space="0" w:color="auto"/>
              <w:left w:val="single" w:sz="4" w:space="0" w:color="auto"/>
              <w:bottom w:val="single" w:sz="4" w:space="0" w:color="auto"/>
              <w:right w:val="single" w:sz="4" w:space="0" w:color="auto"/>
            </w:tcBorders>
          </w:tcPr>
          <w:p w:rsidR="00F17AB4" w:rsidRPr="006466D6" w:rsidRDefault="00F17AB4" w:rsidP="0088212B">
            <w:pPr>
              <w:jc w:val="center"/>
              <w:rPr>
                <w:rFonts w:cs="Arial"/>
                <w:color w:val="44546A" w:themeColor="text2"/>
                <w:sz w:val="18"/>
                <w:szCs w:val="24"/>
              </w:rPr>
            </w:pPr>
            <w:r>
              <w:rPr>
                <w:rFonts w:cs="Arial"/>
                <w:color w:val="44546A" w:themeColor="text2"/>
                <w:sz w:val="18"/>
                <w:szCs w:val="24"/>
              </w:rPr>
              <w:t>October 2020</w:t>
            </w:r>
          </w:p>
        </w:tc>
      </w:tr>
    </w:tbl>
    <w:p w:rsidR="0088212B" w:rsidRDefault="0088212B" w:rsidP="0088212B">
      <w:pPr>
        <w:rPr>
          <w:rFonts w:ascii="Arial" w:hAnsi="Arial" w:cs="Arial"/>
        </w:rPr>
      </w:pPr>
    </w:p>
    <w:p w:rsidR="0088212B" w:rsidRDefault="0088212B" w:rsidP="0088212B">
      <w:pPr>
        <w:rPr>
          <w:rFonts w:ascii="Arial" w:hAnsi="Arial" w:cs="Arial"/>
        </w:rPr>
      </w:pPr>
    </w:p>
    <w:p w:rsidR="0088212B" w:rsidRDefault="0088212B" w:rsidP="0088212B">
      <w:pPr>
        <w:rPr>
          <w:rFonts w:ascii="Arial" w:hAnsi="Arial" w:cs="Arial"/>
        </w:rPr>
      </w:pPr>
    </w:p>
    <w:p w:rsidR="0088212B" w:rsidRDefault="0088212B">
      <w:pPr>
        <w:rPr>
          <w:rFonts w:ascii="Calibri" w:eastAsia="Times New Roman" w:hAnsi="Calibri" w:cs="Times New Roman"/>
          <w:b/>
          <w:bCs/>
          <w:noProof/>
          <w:color w:val="44546A" w:themeColor="text2"/>
          <w:sz w:val="28"/>
          <w:szCs w:val="28"/>
          <w:lang w:eastAsia="en-GB"/>
        </w:rPr>
      </w:pPr>
      <w:r>
        <w:br w:type="page"/>
      </w:r>
    </w:p>
    <w:p w:rsidR="00692335" w:rsidRDefault="00692335" w:rsidP="00692335">
      <w:pPr>
        <w:pStyle w:val="Heading2"/>
      </w:pPr>
      <w:r>
        <w:lastRenderedPageBreak/>
        <w:t>Overview</w:t>
      </w:r>
    </w:p>
    <w:p w:rsidR="00692335" w:rsidRDefault="00692335" w:rsidP="00692335">
      <w:pPr>
        <w:autoSpaceDE w:val="0"/>
        <w:autoSpaceDN w:val="0"/>
        <w:adjustRightInd w:val="0"/>
        <w:spacing w:after="0" w:line="240" w:lineRule="auto"/>
        <w:rPr>
          <w:rFonts w:ascii="Calibri" w:hAnsi="Calibri" w:cs="Calibri"/>
        </w:rPr>
      </w:pPr>
      <w:r>
        <w:rPr>
          <w:rFonts w:ascii="Calibri" w:hAnsi="Calibri" w:cs="Calibri"/>
        </w:rPr>
        <w:t>Social networking sites such as Facebook, Twitter and other similar online forums are now widely used and these types of media allow people to communicate in ways that were not previously possible. Unfortunately, such sites can be used inappropriately by some as a means of expressing negative or offensive views about schools and their staff. This document sets out this school’s approach to parental use of such sites and sets out the procedures that will be followed and action that may be taken when it is considered that parents have used such facilities inappropriately. Where there is reference to “parent” in this document this also includes carers and other relatives of a child in school.</w:t>
      </w:r>
    </w:p>
    <w:p w:rsidR="00692335" w:rsidRDefault="00692335" w:rsidP="00692335">
      <w:pPr>
        <w:pStyle w:val="Heading2"/>
      </w:pPr>
      <w:r>
        <w:t>Objectives</w:t>
      </w:r>
    </w:p>
    <w:p w:rsidR="00692335" w:rsidRDefault="00692335" w:rsidP="00692335">
      <w:pPr>
        <w:autoSpaceDE w:val="0"/>
        <w:autoSpaceDN w:val="0"/>
        <w:adjustRightInd w:val="0"/>
        <w:spacing w:after="0" w:line="240" w:lineRule="auto"/>
        <w:rPr>
          <w:rFonts w:ascii="Calibri" w:hAnsi="Calibri" w:cs="Calibri"/>
        </w:rPr>
      </w:pPr>
      <w:r>
        <w:rPr>
          <w:rFonts w:ascii="Calibri" w:hAnsi="Calibri" w:cs="Calibri"/>
        </w:rPr>
        <w:t>The purpose of this policy is to:</w:t>
      </w:r>
    </w:p>
    <w:p w:rsidR="00692335" w:rsidRPr="00692335" w:rsidRDefault="00692335" w:rsidP="00692335">
      <w:pPr>
        <w:pStyle w:val="ListParagraph"/>
        <w:numPr>
          <w:ilvl w:val="0"/>
          <w:numId w:val="3"/>
        </w:numPr>
        <w:autoSpaceDE w:val="0"/>
        <w:autoSpaceDN w:val="0"/>
        <w:adjustRightInd w:val="0"/>
        <w:spacing w:after="0" w:line="240" w:lineRule="auto"/>
        <w:rPr>
          <w:rFonts w:ascii="Calibri" w:hAnsi="Calibri" w:cs="Calibri"/>
        </w:rPr>
      </w:pPr>
      <w:r w:rsidRPr="00692335">
        <w:rPr>
          <w:rFonts w:ascii="Calibri" w:hAnsi="Calibri" w:cs="Calibri"/>
        </w:rPr>
        <w:t>Encourage social networking sites to be used in a beneficial and positive way by parents;</w:t>
      </w:r>
    </w:p>
    <w:p w:rsidR="00692335" w:rsidRPr="00692335" w:rsidRDefault="00692335" w:rsidP="00692335">
      <w:pPr>
        <w:pStyle w:val="ListParagraph"/>
        <w:numPr>
          <w:ilvl w:val="0"/>
          <w:numId w:val="3"/>
        </w:numPr>
        <w:autoSpaceDE w:val="0"/>
        <w:autoSpaceDN w:val="0"/>
        <w:adjustRightInd w:val="0"/>
        <w:spacing w:after="0" w:line="240" w:lineRule="auto"/>
        <w:rPr>
          <w:rFonts w:ascii="Calibri" w:hAnsi="Calibri" w:cs="Calibri"/>
        </w:rPr>
      </w:pPr>
      <w:r w:rsidRPr="00692335">
        <w:rPr>
          <w:rFonts w:ascii="Calibri" w:hAnsi="Calibri" w:cs="Calibri"/>
        </w:rPr>
        <w:t>Safeguard pupils, staff and anyone associated with the school from the negative effects of social networking sites;</w:t>
      </w:r>
    </w:p>
    <w:p w:rsidR="00692335" w:rsidRPr="00692335" w:rsidRDefault="00692335" w:rsidP="00692335">
      <w:pPr>
        <w:pStyle w:val="ListParagraph"/>
        <w:numPr>
          <w:ilvl w:val="0"/>
          <w:numId w:val="3"/>
        </w:numPr>
        <w:autoSpaceDE w:val="0"/>
        <w:autoSpaceDN w:val="0"/>
        <w:adjustRightInd w:val="0"/>
        <w:spacing w:after="0" w:line="240" w:lineRule="auto"/>
        <w:rPr>
          <w:rFonts w:ascii="Calibri" w:hAnsi="Calibri" w:cs="Calibri"/>
        </w:rPr>
      </w:pPr>
      <w:r w:rsidRPr="00692335">
        <w:rPr>
          <w:rFonts w:ascii="Calibri" w:hAnsi="Calibri" w:cs="Calibri"/>
        </w:rPr>
        <w:t>Safeguard the reputation of the school from unwarranted abuse on social networking sites;</w:t>
      </w:r>
    </w:p>
    <w:p w:rsidR="00692335" w:rsidRPr="00692335" w:rsidRDefault="00692335" w:rsidP="00692335">
      <w:pPr>
        <w:pStyle w:val="ListParagraph"/>
        <w:numPr>
          <w:ilvl w:val="0"/>
          <w:numId w:val="3"/>
        </w:numPr>
        <w:autoSpaceDE w:val="0"/>
        <w:autoSpaceDN w:val="0"/>
        <w:adjustRightInd w:val="0"/>
        <w:spacing w:after="0" w:line="240" w:lineRule="auto"/>
        <w:rPr>
          <w:rFonts w:ascii="Calibri" w:hAnsi="Calibri" w:cs="Calibri"/>
        </w:rPr>
      </w:pPr>
      <w:r w:rsidRPr="00692335">
        <w:rPr>
          <w:rFonts w:ascii="Calibri" w:hAnsi="Calibri" w:cs="Calibri"/>
        </w:rPr>
        <w:t>Clarify what the school considers to be appropriate and inappropriate use of social networking sites by parents;</w:t>
      </w:r>
    </w:p>
    <w:p w:rsidR="00692335" w:rsidRPr="00692335" w:rsidRDefault="00692335" w:rsidP="00692335">
      <w:pPr>
        <w:pStyle w:val="ListParagraph"/>
        <w:numPr>
          <w:ilvl w:val="0"/>
          <w:numId w:val="3"/>
        </w:numPr>
        <w:autoSpaceDE w:val="0"/>
        <w:autoSpaceDN w:val="0"/>
        <w:adjustRightInd w:val="0"/>
        <w:spacing w:after="0" w:line="240" w:lineRule="auto"/>
        <w:rPr>
          <w:rFonts w:ascii="Calibri" w:hAnsi="Calibri" w:cs="Calibri"/>
        </w:rPr>
      </w:pPr>
      <w:r w:rsidRPr="00692335">
        <w:rPr>
          <w:rFonts w:ascii="Calibri" w:hAnsi="Calibri" w:cs="Calibri"/>
        </w:rPr>
        <w:t>Set out the procedures the school will follow where it is considered that parents have inappropriately or unlawfully used social networking sites to the detriment of the school, staff, pupils or anyone else associated with the school;</w:t>
      </w:r>
    </w:p>
    <w:p w:rsidR="00692335" w:rsidRPr="00692335" w:rsidRDefault="00692335" w:rsidP="00692335">
      <w:pPr>
        <w:pStyle w:val="ListParagraph"/>
        <w:numPr>
          <w:ilvl w:val="0"/>
          <w:numId w:val="3"/>
        </w:numPr>
        <w:autoSpaceDE w:val="0"/>
        <w:autoSpaceDN w:val="0"/>
        <w:adjustRightInd w:val="0"/>
        <w:spacing w:after="0" w:line="240" w:lineRule="auto"/>
        <w:rPr>
          <w:rFonts w:ascii="Calibri" w:hAnsi="Calibri" w:cs="Calibri"/>
        </w:rPr>
      </w:pPr>
      <w:r w:rsidRPr="00692335">
        <w:rPr>
          <w:rFonts w:ascii="Calibri" w:hAnsi="Calibri" w:cs="Calibri"/>
        </w:rPr>
        <w:t>Set out the action the school will consider taking if parents make inappropriate use of social networking sites.</w:t>
      </w:r>
    </w:p>
    <w:p w:rsidR="00692335" w:rsidRDefault="00692335" w:rsidP="00692335">
      <w:pPr>
        <w:pStyle w:val="Heading2"/>
      </w:pPr>
      <w:r>
        <w:t>Appropriate use of social networking sites by parents</w:t>
      </w:r>
    </w:p>
    <w:p w:rsidR="00692335" w:rsidRDefault="00692335" w:rsidP="00692335">
      <w:pPr>
        <w:autoSpaceDE w:val="0"/>
        <w:autoSpaceDN w:val="0"/>
        <w:adjustRightInd w:val="0"/>
        <w:spacing w:after="0" w:line="240" w:lineRule="auto"/>
        <w:rPr>
          <w:rFonts w:ascii="Calibri" w:hAnsi="Calibri" w:cs="Calibri"/>
        </w:rPr>
      </w:pPr>
      <w:r>
        <w:rPr>
          <w:rFonts w:ascii="Calibri" w:hAnsi="Calibri" w:cs="Calibri"/>
        </w:rPr>
        <w:t>The school recognises that many parents and other family members will have personal social networking accounts which they might use to discuss/share views about school issues with friends and acquaintances.</w:t>
      </w:r>
    </w:p>
    <w:p w:rsidR="00692335" w:rsidRDefault="00692335" w:rsidP="00692335">
      <w:pPr>
        <w:autoSpaceDE w:val="0"/>
        <w:autoSpaceDN w:val="0"/>
        <w:adjustRightInd w:val="0"/>
        <w:spacing w:after="0" w:line="240" w:lineRule="auto"/>
        <w:rPr>
          <w:rFonts w:ascii="Calibri" w:hAnsi="Calibri" w:cs="Calibri"/>
        </w:rPr>
      </w:pPr>
      <w:r>
        <w:rPr>
          <w:rFonts w:ascii="Calibri" w:hAnsi="Calibri" w:cs="Calibri"/>
        </w:rPr>
        <w:t>However, it is not the way to raise concerns or complaints as the school will not respond to issues raised on a social networking site. If there are serious allegations being made/concerns being raised, social media or internet sites should not be used to name individuals and make abusive comments. Please contact the school to discuss any concerns you may have.</w:t>
      </w:r>
    </w:p>
    <w:p w:rsidR="00692335" w:rsidRDefault="00692335" w:rsidP="00692335">
      <w:pPr>
        <w:autoSpaceDE w:val="0"/>
        <w:autoSpaceDN w:val="0"/>
        <w:adjustRightInd w:val="0"/>
        <w:spacing w:after="0" w:line="240" w:lineRule="auto"/>
        <w:rPr>
          <w:rFonts w:ascii="Calibri" w:hAnsi="Calibri" w:cs="Calibri"/>
        </w:rPr>
      </w:pPr>
    </w:p>
    <w:p w:rsidR="00692335" w:rsidRDefault="00692335" w:rsidP="00692335">
      <w:pPr>
        <w:pStyle w:val="Heading2"/>
      </w:pPr>
      <w:r>
        <w:t>Inappropriate use of social networking sites by parents</w:t>
      </w:r>
    </w:p>
    <w:p w:rsidR="00692335" w:rsidRDefault="00692335" w:rsidP="00692335">
      <w:pPr>
        <w:autoSpaceDE w:val="0"/>
        <w:autoSpaceDN w:val="0"/>
        <w:adjustRightInd w:val="0"/>
        <w:spacing w:after="0" w:line="240" w:lineRule="auto"/>
        <w:rPr>
          <w:rFonts w:ascii="Calibri" w:hAnsi="Calibri" w:cs="Calibri"/>
        </w:rPr>
      </w:pPr>
      <w:r>
        <w:rPr>
          <w:rFonts w:ascii="Calibri" w:hAnsi="Calibri" w:cs="Calibri"/>
        </w:rPr>
        <w:t xml:space="preserve">Although social networking sites may appear to be the quickest and easiest way to express frustrations or concerns about the school and those associated with it, it is rarely appropriate to do so. Other channels such as a private and confidential discussion with Senior Staff, the Headteacher or member of the Governing Body, or using the school’s formal complaints process are much better suited to this. </w:t>
      </w:r>
      <w:r w:rsidR="00F17AB4">
        <w:rPr>
          <w:rFonts w:ascii="Calibri" w:hAnsi="Calibri" w:cs="Calibri"/>
        </w:rPr>
        <w:t>We</w:t>
      </w:r>
      <w:r>
        <w:rPr>
          <w:rFonts w:ascii="Calibri" w:hAnsi="Calibri" w:cs="Calibri"/>
        </w:rPr>
        <w:t xml:space="preserve"> consider the following examples to be inappropriate uses of social networking sites. (This list is non‐exhaustive and intended to provide examples only):</w:t>
      </w:r>
    </w:p>
    <w:p w:rsidR="00692335" w:rsidRPr="00692335" w:rsidRDefault="00692335" w:rsidP="00692335">
      <w:pPr>
        <w:pStyle w:val="ListParagraph"/>
        <w:numPr>
          <w:ilvl w:val="0"/>
          <w:numId w:val="6"/>
        </w:numPr>
        <w:autoSpaceDE w:val="0"/>
        <w:autoSpaceDN w:val="0"/>
        <w:adjustRightInd w:val="0"/>
        <w:spacing w:after="0" w:line="240" w:lineRule="auto"/>
        <w:rPr>
          <w:rFonts w:ascii="Calibri" w:hAnsi="Calibri" w:cs="Calibri"/>
        </w:rPr>
      </w:pPr>
      <w:r w:rsidRPr="00692335">
        <w:rPr>
          <w:rFonts w:ascii="Calibri" w:hAnsi="Calibri" w:cs="Calibri"/>
        </w:rPr>
        <w:t xml:space="preserve">Naming children or posting any comments about children who attend </w:t>
      </w:r>
      <w:r w:rsidR="00F17AB4">
        <w:rPr>
          <w:rFonts w:ascii="Calibri" w:hAnsi="Calibri" w:cs="Calibri"/>
        </w:rPr>
        <w:t>any of our schools</w:t>
      </w:r>
      <w:bookmarkStart w:id="0" w:name="_GoBack"/>
      <w:bookmarkEnd w:id="0"/>
      <w:r w:rsidRPr="00692335">
        <w:rPr>
          <w:rFonts w:ascii="Calibri" w:hAnsi="Calibri" w:cs="Calibri"/>
        </w:rPr>
        <w:t>;</w:t>
      </w:r>
    </w:p>
    <w:p w:rsidR="00692335" w:rsidRPr="00692335" w:rsidRDefault="00692335" w:rsidP="00692335">
      <w:pPr>
        <w:pStyle w:val="ListParagraph"/>
        <w:numPr>
          <w:ilvl w:val="0"/>
          <w:numId w:val="6"/>
        </w:numPr>
        <w:autoSpaceDE w:val="0"/>
        <w:autoSpaceDN w:val="0"/>
        <w:adjustRightInd w:val="0"/>
        <w:spacing w:after="0" w:line="240" w:lineRule="auto"/>
        <w:rPr>
          <w:rFonts w:ascii="Calibri" w:hAnsi="Calibri" w:cs="Calibri"/>
        </w:rPr>
      </w:pPr>
      <w:r w:rsidRPr="00692335">
        <w:rPr>
          <w:rFonts w:ascii="Calibri" w:hAnsi="Calibri" w:cs="Calibri"/>
        </w:rPr>
        <w:t>Making allegations about staff or anyone else connected with the school;</w:t>
      </w:r>
    </w:p>
    <w:p w:rsidR="00692335" w:rsidRPr="00692335" w:rsidRDefault="00692335" w:rsidP="00692335">
      <w:pPr>
        <w:pStyle w:val="ListParagraph"/>
        <w:numPr>
          <w:ilvl w:val="0"/>
          <w:numId w:val="6"/>
        </w:numPr>
        <w:autoSpaceDE w:val="0"/>
        <w:autoSpaceDN w:val="0"/>
        <w:adjustRightInd w:val="0"/>
        <w:spacing w:after="0" w:line="240" w:lineRule="auto"/>
        <w:rPr>
          <w:rFonts w:ascii="Calibri" w:hAnsi="Calibri" w:cs="Calibri"/>
        </w:rPr>
      </w:pPr>
      <w:r w:rsidRPr="00692335">
        <w:rPr>
          <w:rFonts w:ascii="Calibri" w:hAnsi="Calibri" w:cs="Calibri"/>
        </w:rPr>
        <w:t>Making any posts that could be deemed to be cyber‐bullying;</w:t>
      </w:r>
    </w:p>
    <w:p w:rsidR="00692335" w:rsidRPr="00692335" w:rsidRDefault="00692335" w:rsidP="00692335">
      <w:pPr>
        <w:pStyle w:val="ListParagraph"/>
        <w:numPr>
          <w:ilvl w:val="0"/>
          <w:numId w:val="6"/>
        </w:numPr>
        <w:autoSpaceDE w:val="0"/>
        <w:autoSpaceDN w:val="0"/>
        <w:adjustRightInd w:val="0"/>
        <w:spacing w:after="0" w:line="240" w:lineRule="auto"/>
        <w:rPr>
          <w:rFonts w:ascii="Calibri" w:hAnsi="Calibri" w:cs="Calibri"/>
        </w:rPr>
      </w:pPr>
      <w:r w:rsidRPr="00692335">
        <w:rPr>
          <w:rFonts w:ascii="Calibri" w:hAnsi="Calibri" w:cs="Calibri"/>
        </w:rPr>
        <w:t>Making complaints about the school or staff at the school;</w:t>
      </w:r>
    </w:p>
    <w:p w:rsidR="00692335" w:rsidRPr="00692335" w:rsidRDefault="00692335" w:rsidP="00692335">
      <w:pPr>
        <w:pStyle w:val="ListParagraph"/>
        <w:numPr>
          <w:ilvl w:val="0"/>
          <w:numId w:val="6"/>
        </w:numPr>
        <w:autoSpaceDE w:val="0"/>
        <w:autoSpaceDN w:val="0"/>
        <w:adjustRightInd w:val="0"/>
        <w:spacing w:after="0" w:line="240" w:lineRule="auto"/>
        <w:rPr>
          <w:rFonts w:ascii="Calibri" w:hAnsi="Calibri" w:cs="Calibri"/>
        </w:rPr>
      </w:pPr>
      <w:r w:rsidRPr="00692335">
        <w:rPr>
          <w:rFonts w:ascii="Calibri" w:hAnsi="Calibri" w:cs="Calibri"/>
        </w:rPr>
        <w:t>Making defamatory statements about the school or staff at the school;</w:t>
      </w:r>
    </w:p>
    <w:p w:rsidR="00692335" w:rsidRPr="00692335" w:rsidRDefault="00692335" w:rsidP="00692335">
      <w:pPr>
        <w:pStyle w:val="ListParagraph"/>
        <w:numPr>
          <w:ilvl w:val="0"/>
          <w:numId w:val="6"/>
        </w:numPr>
        <w:autoSpaceDE w:val="0"/>
        <w:autoSpaceDN w:val="0"/>
        <w:adjustRightInd w:val="0"/>
        <w:spacing w:after="0" w:line="240" w:lineRule="auto"/>
        <w:rPr>
          <w:rFonts w:ascii="Calibri" w:hAnsi="Calibri" w:cs="Calibri"/>
        </w:rPr>
      </w:pPr>
      <w:r w:rsidRPr="00692335">
        <w:rPr>
          <w:rFonts w:ascii="Calibri" w:hAnsi="Calibri" w:cs="Calibri"/>
        </w:rPr>
        <w:t>Posting negative or offensive comments about staff or any other individual connected to</w:t>
      </w:r>
      <w:r>
        <w:rPr>
          <w:rFonts w:ascii="Calibri" w:hAnsi="Calibri" w:cs="Calibri"/>
        </w:rPr>
        <w:t xml:space="preserve"> </w:t>
      </w:r>
      <w:r w:rsidRPr="00692335">
        <w:rPr>
          <w:rFonts w:ascii="Calibri" w:hAnsi="Calibri" w:cs="Calibri"/>
        </w:rPr>
        <w:t>the school;</w:t>
      </w:r>
    </w:p>
    <w:p w:rsidR="00692335" w:rsidRPr="00692335" w:rsidRDefault="00692335" w:rsidP="00692335">
      <w:pPr>
        <w:pStyle w:val="ListParagraph"/>
        <w:numPr>
          <w:ilvl w:val="0"/>
          <w:numId w:val="6"/>
        </w:numPr>
        <w:autoSpaceDE w:val="0"/>
        <w:autoSpaceDN w:val="0"/>
        <w:adjustRightInd w:val="0"/>
        <w:spacing w:after="0" w:line="240" w:lineRule="auto"/>
        <w:rPr>
          <w:rFonts w:ascii="Calibri" w:hAnsi="Calibri" w:cs="Calibri"/>
        </w:rPr>
      </w:pPr>
      <w:r w:rsidRPr="00692335">
        <w:rPr>
          <w:rFonts w:ascii="Calibri" w:hAnsi="Calibri" w:cs="Calibri"/>
        </w:rPr>
        <w:t>Posting racist comments;</w:t>
      </w:r>
    </w:p>
    <w:p w:rsidR="00692335" w:rsidRPr="00692335" w:rsidRDefault="00692335" w:rsidP="00692335">
      <w:pPr>
        <w:pStyle w:val="ListParagraph"/>
        <w:numPr>
          <w:ilvl w:val="0"/>
          <w:numId w:val="6"/>
        </w:numPr>
        <w:autoSpaceDE w:val="0"/>
        <w:autoSpaceDN w:val="0"/>
        <w:adjustRightInd w:val="0"/>
        <w:spacing w:after="0" w:line="240" w:lineRule="auto"/>
        <w:rPr>
          <w:rFonts w:ascii="Calibri" w:hAnsi="Calibri" w:cs="Calibri"/>
        </w:rPr>
      </w:pPr>
      <w:r w:rsidRPr="00692335">
        <w:rPr>
          <w:rFonts w:ascii="Calibri" w:hAnsi="Calibri" w:cs="Calibri"/>
        </w:rPr>
        <w:t>Posting comments which threaten violence;</w:t>
      </w:r>
    </w:p>
    <w:p w:rsidR="00692335" w:rsidRDefault="00692335" w:rsidP="00692335">
      <w:pPr>
        <w:pStyle w:val="ListParagraph"/>
        <w:numPr>
          <w:ilvl w:val="0"/>
          <w:numId w:val="6"/>
        </w:numPr>
        <w:autoSpaceDE w:val="0"/>
        <w:autoSpaceDN w:val="0"/>
        <w:adjustRightInd w:val="0"/>
        <w:spacing w:after="0" w:line="240" w:lineRule="auto"/>
        <w:rPr>
          <w:rFonts w:ascii="Calibri" w:hAnsi="Calibri" w:cs="Calibri"/>
        </w:rPr>
      </w:pPr>
      <w:r w:rsidRPr="00692335">
        <w:rPr>
          <w:rFonts w:ascii="Calibri" w:hAnsi="Calibri" w:cs="Calibri"/>
        </w:rPr>
        <w:t>Posting comments or engaging in online discussions with children other than their own.</w:t>
      </w:r>
    </w:p>
    <w:p w:rsidR="00692335" w:rsidRPr="00692335" w:rsidRDefault="00692335" w:rsidP="00692335">
      <w:pPr>
        <w:pStyle w:val="ListParagraph"/>
        <w:autoSpaceDE w:val="0"/>
        <w:autoSpaceDN w:val="0"/>
        <w:adjustRightInd w:val="0"/>
        <w:spacing w:after="0" w:line="240" w:lineRule="auto"/>
        <w:rPr>
          <w:rFonts w:ascii="Calibri" w:hAnsi="Calibri" w:cs="Calibri"/>
        </w:rPr>
      </w:pPr>
    </w:p>
    <w:p w:rsidR="00692335" w:rsidRDefault="00692335" w:rsidP="00692335">
      <w:pPr>
        <w:autoSpaceDE w:val="0"/>
        <w:autoSpaceDN w:val="0"/>
        <w:adjustRightInd w:val="0"/>
        <w:spacing w:after="0" w:line="240" w:lineRule="auto"/>
        <w:rPr>
          <w:rFonts w:ascii="Calibri" w:hAnsi="Calibri" w:cs="Calibri"/>
        </w:rPr>
      </w:pPr>
      <w:r>
        <w:rPr>
          <w:rFonts w:ascii="Calibri" w:hAnsi="Calibri" w:cs="Calibri"/>
        </w:rPr>
        <w:t>Parents should also ensure that their children are not using social networking and other internet sites in an inappropriate manner. It is expected that parents/carers explain to their children what is acceptable to post online. Parents/carers are also expected to monitor their children’s online activity, including in relation to their use of social media. Please note that most social networking sites require the user to be at least 14 years old.</w:t>
      </w:r>
    </w:p>
    <w:p w:rsidR="00692335" w:rsidRDefault="00692335" w:rsidP="00692335">
      <w:pPr>
        <w:autoSpaceDE w:val="0"/>
        <w:autoSpaceDN w:val="0"/>
        <w:adjustRightInd w:val="0"/>
        <w:spacing w:after="0" w:line="240" w:lineRule="auto"/>
        <w:rPr>
          <w:rFonts w:ascii="Calibri" w:hAnsi="Calibri" w:cs="Calibri"/>
        </w:rPr>
      </w:pPr>
    </w:p>
    <w:p w:rsidR="00692335" w:rsidRDefault="00692335" w:rsidP="00692335">
      <w:pPr>
        <w:pStyle w:val="Heading2"/>
      </w:pPr>
      <w:r>
        <w:lastRenderedPageBreak/>
        <w:t>Procedure the school will follow if inappropriate use continues</w:t>
      </w:r>
    </w:p>
    <w:p w:rsidR="00692335" w:rsidRDefault="00692335" w:rsidP="00692335">
      <w:pPr>
        <w:autoSpaceDE w:val="0"/>
        <w:autoSpaceDN w:val="0"/>
        <w:adjustRightInd w:val="0"/>
        <w:spacing w:after="0" w:line="240" w:lineRule="auto"/>
        <w:rPr>
          <w:rFonts w:ascii="Calibri" w:hAnsi="Calibri" w:cs="Calibri"/>
        </w:rPr>
      </w:pPr>
      <w:r>
        <w:rPr>
          <w:rFonts w:ascii="Calibri" w:hAnsi="Calibri" w:cs="Calibri"/>
        </w:rPr>
        <w:t>The school will always try to deal with concerns raised by parents in a professional and appropriate manner and understands that parents may not always realise when they have used social networking sites inappropriately. Therefore, as a first step the school will usually discuss the matter with the parent to try to resolve it and to ask that the relevant information be removed from the social networking site in question. If the parent refuses to do this and continues to use social networking sites in a manner the school considers inappropriate, the school will consider taking the following action:</w:t>
      </w:r>
    </w:p>
    <w:p w:rsidR="00692335" w:rsidRPr="00D13FAA" w:rsidRDefault="00692335" w:rsidP="00D13FAA">
      <w:pPr>
        <w:pStyle w:val="ListParagraph"/>
        <w:numPr>
          <w:ilvl w:val="0"/>
          <w:numId w:val="6"/>
        </w:numPr>
        <w:autoSpaceDE w:val="0"/>
        <w:autoSpaceDN w:val="0"/>
        <w:adjustRightInd w:val="0"/>
        <w:spacing w:after="0" w:line="240" w:lineRule="auto"/>
        <w:rPr>
          <w:rFonts w:ascii="Calibri" w:hAnsi="Calibri" w:cs="Calibri"/>
        </w:rPr>
      </w:pPr>
      <w:r w:rsidRPr="00692335">
        <w:rPr>
          <w:rFonts w:ascii="Calibri" w:hAnsi="Calibri" w:cs="Calibri"/>
        </w:rPr>
        <w:t>Take legal advice and/or legal action where the information posted is defamatory in any</w:t>
      </w:r>
      <w:r w:rsidR="00D13FAA">
        <w:rPr>
          <w:rFonts w:ascii="Calibri" w:hAnsi="Calibri" w:cs="Calibri"/>
        </w:rPr>
        <w:t xml:space="preserve"> </w:t>
      </w:r>
      <w:r w:rsidRPr="00D13FAA">
        <w:rPr>
          <w:rFonts w:ascii="Calibri" w:hAnsi="Calibri" w:cs="Calibri"/>
        </w:rPr>
        <w:t>way or if the circumstances warrant this;</w:t>
      </w:r>
    </w:p>
    <w:p w:rsidR="00D13FAA" w:rsidRPr="00D13FAA" w:rsidRDefault="00692335" w:rsidP="00D13FAA">
      <w:pPr>
        <w:pStyle w:val="ListParagraph"/>
        <w:numPr>
          <w:ilvl w:val="0"/>
          <w:numId w:val="7"/>
        </w:numPr>
        <w:autoSpaceDE w:val="0"/>
        <w:autoSpaceDN w:val="0"/>
        <w:adjustRightInd w:val="0"/>
        <w:spacing w:after="0" w:line="240" w:lineRule="auto"/>
        <w:rPr>
          <w:rFonts w:ascii="Calibri" w:hAnsi="Calibri" w:cs="Calibri"/>
        </w:rPr>
      </w:pPr>
      <w:r w:rsidRPr="00692335">
        <w:rPr>
          <w:rFonts w:ascii="Calibri" w:hAnsi="Calibri" w:cs="Calibri"/>
        </w:rPr>
        <w:t>Set out the school’s concerns to the parent in writing, giving a warning and requesting</w:t>
      </w:r>
      <w:r w:rsidR="00D13FAA">
        <w:rPr>
          <w:rFonts w:ascii="Calibri" w:hAnsi="Calibri" w:cs="Calibri"/>
        </w:rPr>
        <w:t xml:space="preserve"> </w:t>
      </w:r>
      <w:r w:rsidRPr="00D13FAA">
        <w:rPr>
          <w:rFonts w:ascii="Calibri" w:hAnsi="Calibri" w:cs="Calibri"/>
        </w:rPr>
        <w:t>that the material in question is removed;</w:t>
      </w:r>
    </w:p>
    <w:p w:rsidR="00D13FAA" w:rsidRDefault="00692335" w:rsidP="00D13FAA">
      <w:pPr>
        <w:pStyle w:val="ListParagraph"/>
        <w:numPr>
          <w:ilvl w:val="0"/>
          <w:numId w:val="7"/>
        </w:numPr>
        <w:autoSpaceDE w:val="0"/>
        <w:autoSpaceDN w:val="0"/>
        <w:adjustRightInd w:val="0"/>
        <w:spacing w:after="0" w:line="240" w:lineRule="auto"/>
        <w:rPr>
          <w:rFonts w:ascii="Calibri" w:hAnsi="Calibri" w:cs="Calibri"/>
        </w:rPr>
      </w:pPr>
      <w:r w:rsidRPr="00D13FAA">
        <w:rPr>
          <w:rFonts w:ascii="Calibri" w:hAnsi="Calibri" w:cs="Calibri"/>
        </w:rPr>
        <w:t>Contact the police where the school feels it appropriate – for example, if it considers a</w:t>
      </w:r>
      <w:r w:rsidR="00D13FAA" w:rsidRPr="00D13FAA">
        <w:rPr>
          <w:rFonts w:ascii="Calibri" w:hAnsi="Calibri" w:cs="Calibri"/>
        </w:rPr>
        <w:t xml:space="preserve"> </w:t>
      </w:r>
      <w:r w:rsidRPr="00D13FAA">
        <w:rPr>
          <w:rFonts w:ascii="Calibri" w:hAnsi="Calibri" w:cs="Calibri"/>
        </w:rPr>
        <w:t>crime (such as harassment) has been committed or in cases where the posting has a racial</w:t>
      </w:r>
      <w:r w:rsidR="00D13FAA">
        <w:rPr>
          <w:rFonts w:ascii="Calibri" w:hAnsi="Calibri" w:cs="Calibri"/>
        </w:rPr>
        <w:t xml:space="preserve"> </w:t>
      </w:r>
      <w:r w:rsidRPr="00D13FAA">
        <w:rPr>
          <w:rFonts w:ascii="Calibri" w:hAnsi="Calibri" w:cs="Calibri"/>
        </w:rPr>
        <w:t>element, is considered to be grossly obscene, grossly offensive or is threatening violence;</w:t>
      </w:r>
    </w:p>
    <w:p w:rsidR="00692335" w:rsidRPr="00D13FAA" w:rsidRDefault="00692335" w:rsidP="00D13FAA">
      <w:pPr>
        <w:pStyle w:val="ListParagraph"/>
        <w:numPr>
          <w:ilvl w:val="0"/>
          <w:numId w:val="7"/>
        </w:numPr>
        <w:autoSpaceDE w:val="0"/>
        <w:autoSpaceDN w:val="0"/>
        <w:adjustRightInd w:val="0"/>
        <w:spacing w:after="0" w:line="240" w:lineRule="auto"/>
        <w:rPr>
          <w:rFonts w:ascii="Calibri" w:hAnsi="Calibri" w:cs="Calibri"/>
        </w:rPr>
      </w:pPr>
      <w:r w:rsidRPr="00D13FAA">
        <w:rPr>
          <w:rFonts w:ascii="Calibri" w:hAnsi="Calibri" w:cs="Calibri"/>
        </w:rPr>
        <w:t>If the inappropriate comments have been made on a school website or online forum, the</w:t>
      </w:r>
      <w:r w:rsidR="00D13FAA" w:rsidRPr="00D13FAA">
        <w:rPr>
          <w:rFonts w:ascii="Calibri" w:hAnsi="Calibri" w:cs="Calibri"/>
        </w:rPr>
        <w:t xml:space="preserve"> sc</w:t>
      </w:r>
      <w:r w:rsidRPr="00D13FAA">
        <w:rPr>
          <w:rFonts w:ascii="Calibri" w:hAnsi="Calibri" w:cs="Calibri"/>
        </w:rPr>
        <w:t>hool may take action to block or restrict that individual’s access to that website or</w:t>
      </w:r>
      <w:r w:rsidR="00D13FAA" w:rsidRPr="00D13FAA">
        <w:rPr>
          <w:rFonts w:ascii="Calibri" w:hAnsi="Calibri" w:cs="Calibri"/>
        </w:rPr>
        <w:t xml:space="preserve"> </w:t>
      </w:r>
      <w:r w:rsidRPr="00D13FAA">
        <w:rPr>
          <w:rFonts w:ascii="Calibri" w:hAnsi="Calibri" w:cs="Calibri"/>
        </w:rPr>
        <w:t>forum;</w:t>
      </w:r>
    </w:p>
    <w:p w:rsidR="00692335" w:rsidRPr="00D13FAA" w:rsidRDefault="00692335" w:rsidP="00D13FAA">
      <w:pPr>
        <w:pStyle w:val="ListParagraph"/>
        <w:numPr>
          <w:ilvl w:val="0"/>
          <w:numId w:val="7"/>
        </w:numPr>
        <w:autoSpaceDE w:val="0"/>
        <w:autoSpaceDN w:val="0"/>
        <w:adjustRightInd w:val="0"/>
        <w:spacing w:after="0" w:line="240" w:lineRule="auto"/>
        <w:rPr>
          <w:rFonts w:ascii="Calibri" w:hAnsi="Calibri" w:cs="Calibri"/>
        </w:rPr>
      </w:pPr>
      <w:r w:rsidRPr="00692335">
        <w:rPr>
          <w:rFonts w:ascii="Calibri" w:hAnsi="Calibri" w:cs="Calibri"/>
        </w:rPr>
        <w:t>Contact the host/provider of the social networking site to complain about the content of</w:t>
      </w:r>
      <w:r w:rsidR="00D13FAA">
        <w:rPr>
          <w:rFonts w:ascii="Calibri" w:hAnsi="Calibri" w:cs="Calibri"/>
        </w:rPr>
        <w:t xml:space="preserve"> </w:t>
      </w:r>
      <w:r w:rsidRPr="00D13FAA">
        <w:rPr>
          <w:rFonts w:ascii="Calibri" w:hAnsi="Calibri" w:cs="Calibri"/>
        </w:rPr>
        <w:t>the site and ask for removal of the information;</w:t>
      </w:r>
    </w:p>
    <w:p w:rsidR="00692335" w:rsidRDefault="00692335" w:rsidP="00692335">
      <w:pPr>
        <w:pStyle w:val="ListParagraph"/>
        <w:numPr>
          <w:ilvl w:val="0"/>
          <w:numId w:val="7"/>
        </w:numPr>
      </w:pPr>
      <w:r w:rsidRPr="00692335">
        <w:rPr>
          <w:rFonts w:ascii="Calibri" w:hAnsi="Calibri" w:cs="Calibri"/>
        </w:rPr>
        <w:t>Take other legal action against the individual following appropriate advice.</w:t>
      </w:r>
    </w:p>
    <w:sectPr w:rsidR="00692335" w:rsidSect="00EF3E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03180"/>
    <w:multiLevelType w:val="hybridMultilevel"/>
    <w:tmpl w:val="BBECD26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B3A0212"/>
    <w:multiLevelType w:val="multilevel"/>
    <w:tmpl w:val="62D29882"/>
    <w:styleLink w:val="Headings"/>
    <w:lvl w:ilvl="0">
      <w:start w:val="1"/>
      <w:numFmt w:val="none"/>
      <w:pStyle w:val="Heading1"/>
      <w:lvlText w:val=""/>
      <w:lvlJc w:val="left"/>
      <w:pPr>
        <w:ind w:left="0" w:firstLine="0"/>
      </w:pPr>
      <w:rPr>
        <w:rFonts w:ascii="Calibri" w:hAnsi="Calibri" w:hint="default"/>
        <w:b/>
        <w:i w:val="0"/>
        <w:caps/>
        <w:color w:val="44546A" w:themeColor="text2"/>
        <w:sz w:val="32"/>
      </w:rPr>
    </w:lvl>
    <w:lvl w:ilvl="1">
      <w:start w:val="1"/>
      <w:numFmt w:val="decimal"/>
      <w:pStyle w:val="Heading2"/>
      <w:lvlText w:val="%1%2."/>
      <w:lvlJc w:val="left"/>
      <w:pPr>
        <w:ind w:left="567" w:hanging="567"/>
      </w:pPr>
      <w:rPr>
        <w:rFonts w:ascii="Calibri" w:hAnsi="Calibri" w:hint="default"/>
        <w:b/>
        <w:i w:val="0"/>
        <w:color w:val="44546A" w:themeColor="text2"/>
        <w:sz w:val="28"/>
      </w:rPr>
    </w:lvl>
    <w:lvl w:ilvl="2">
      <w:start w:val="1"/>
      <w:numFmt w:val="decimal"/>
      <w:pStyle w:val="Heading3"/>
      <w:lvlText w:val="%2.%3"/>
      <w:lvlJc w:val="left"/>
      <w:pPr>
        <w:ind w:left="567" w:hanging="567"/>
      </w:pPr>
      <w:rPr>
        <w:rFonts w:ascii="Calibri" w:hAnsi="Calibri" w:hint="default"/>
        <w:b/>
        <w:i w:val="0"/>
        <w:color w:val="44546A" w:themeColor="text2"/>
        <w:sz w:val="24"/>
      </w:rPr>
    </w:lvl>
    <w:lvl w:ilvl="3">
      <w:start w:val="1"/>
      <w:numFmt w:val="decimal"/>
      <w:lvlText w:val="(%4)"/>
      <w:lvlJc w:val="left"/>
      <w:pPr>
        <w:ind w:left="1695" w:hanging="624"/>
      </w:pPr>
      <w:rPr>
        <w:rFonts w:hint="default"/>
      </w:rPr>
    </w:lvl>
    <w:lvl w:ilvl="4">
      <w:start w:val="1"/>
      <w:numFmt w:val="lowerLetter"/>
      <w:lvlText w:val="(%5)"/>
      <w:lvlJc w:val="left"/>
      <w:pPr>
        <w:ind w:left="2052" w:hanging="624"/>
      </w:pPr>
      <w:rPr>
        <w:rFonts w:hint="default"/>
      </w:rPr>
    </w:lvl>
    <w:lvl w:ilvl="5">
      <w:start w:val="1"/>
      <w:numFmt w:val="lowerRoman"/>
      <w:lvlText w:val="(%6)"/>
      <w:lvlJc w:val="left"/>
      <w:pPr>
        <w:ind w:left="2409" w:hanging="624"/>
      </w:pPr>
      <w:rPr>
        <w:rFonts w:hint="default"/>
      </w:rPr>
    </w:lvl>
    <w:lvl w:ilvl="6">
      <w:start w:val="1"/>
      <w:numFmt w:val="decimal"/>
      <w:lvlText w:val="%7."/>
      <w:lvlJc w:val="left"/>
      <w:pPr>
        <w:ind w:left="2766" w:hanging="624"/>
      </w:pPr>
      <w:rPr>
        <w:rFonts w:hint="default"/>
      </w:rPr>
    </w:lvl>
    <w:lvl w:ilvl="7">
      <w:start w:val="1"/>
      <w:numFmt w:val="lowerLetter"/>
      <w:lvlText w:val="%8."/>
      <w:lvlJc w:val="left"/>
      <w:pPr>
        <w:ind w:left="3123" w:hanging="624"/>
      </w:pPr>
      <w:rPr>
        <w:rFonts w:hint="default"/>
      </w:rPr>
    </w:lvl>
    <w:lvl w:ilvl="8">
      <w:start w:val="1"/>
      <w:numFmt w:val="lowerRoman"/>
      <w:lvlText w:val="%9."/>
      <w:lvlJc w:val="left"/>
      <w:pPr>
        <w:ind w:left="3480" w:hanging="624"/>
      </w:pPr>
      <w:rPr>
        <w:rFonts w:hint="default"/>
      </w:rPr>
    </w:lvl>
  </w:abstractNum>
  <w:abstractNum w:abstractNumId="2">
    <w:nsid w:val="347B0360"/>
    <w:multiLevelType w:val="hybridMultilevel"/>
    <w:tmpl w:val="F7307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122A50"/>
    <w:multiLevelType w:val="multilevel"/>
    <w:tmpl w:val="62D29882"/>
    <w:numStyleLink w:val="Headings"/>
  </w:abstractNum>
  <w:abstractNum w:abstractNumId="4">
    <w:nsid w:val="675169F1"/>
    <w:multiLevelType w:val="hybridMultilevel"/>
    <w:tmpl w:val="32567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7B6727C"/>
    <w:multiLevelType w:val="multilevel"/>
    <w:tmpl w:val="8376A5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690A6EE1"/>
    <w:multiLevelType w:val="hybridMultilevel"/>
    <w:tmpl w:val="E5B290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F246AC4"/>
    <w:multiLevelType w:val="hybridMultilevel"/>
    <w:tmpl w:val="445CE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4"/>
  </w:num>
  <w:num w:numId="5">
    <w:abstractNumId w:val="6"/>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335"/>
    <w:rsid w:val="0027153E"/>
    <w:rsid w:val="00547AA4"/>
    <w:rsid w:val="00692335"/>
    <w:rsid w:val="00717803"/>
    <w:rsid w:val="0088212B"/>
    <w:rsid w:val="00971B9A"/>
    <w:rsid w:val="00A479D8"/>
    <w:rsid w:val="00C83F16"/>
    <w:rsid w:val="00D13FAA"/>
    <w:rsid w:val="00EB155C"/>
    <w:rsid w:val="00EF3E24"/>
    <w:rsid w:val="00F17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92335"/>
    <w:pPr>
      <w:keepNext/>
      <w:numPr>
        <w:numId w:val="2"/>
      </w:numPr>
      <w:spacing w:after="0" w:line="240" w:lineRule="auto"/>
      <w:jc w:val="center"/>
      <w:outlineLvl w:val="0"/>
    </w:pPr>
    <w:rPr>
      <w:rFonts w:eastAsia="Times New Roman" w:cs="Times New Roman"/>
      <w:b/>
      <w:color w:val="44546A" w:themeColor="text2"/>
      <w:sz w:val="36"/>
      <w:szCs w:val="36"/>
      <w:lang w:val="en-US"/>
    </w:rPr>
  </w:style>
  <w:style w:type="paragraph" w:styleId="Heading2">
    <w:name w:val="heading 2"/>
    <w:basedOn w:val="Normal"/>
    <w:next w:val="Normal"/>
    <w:link w:val="Heading2Char"/>
    <w:unhideWhenUsed/>
    <w:qFormat/>
    <w:rsid w:val="00692335"/>
    <w:pPr>
      <w:keepNext/>
      <w:keepLines/>
      <w:numPr>
        <w:ilvl w:val="1"/>
        <w:numId w:val="2"/>
      </w:numPr>
      <w:spacing w:before="200" w:after="120" w:line="240" w:lineRule="auto"/>
      <w:outlineLvl w:val="1"/>
    </w:pPr>
    <w:rPr>
      <w:rFonts w:ascii="Calibri" w:eastAsia="Times New Roman" w:hAnsi="Calibri" w:cs="Times New Roman"/>
      <w:b/>
      <w:bCs/>
      <w:noProof/>
      <w:color w:val="44546A" w:themeColor="text2"/>
      <w:sz w:val="28"/>
      <w:szCs w:val="28"/>
      <w:lang w:eastAsia="en-GB"/>
    </w:rPr>
  </w:style>
  <w:style w:type="paragraph" w:styleId="Heading3">
    <w:name w:val="heading 3"/>
    <w:basedOn w:val="Normal"/>
    <w:next w:val="Normal"/>
    <w:link w:val="Heading3Char"/>
    <w:unhideWhenUsed/>
    <w:qFormat/>
    <w:rsid w:val="00692335"/>
    <w:pPr>
      <w:keepNext/>
      <w:keepLines/>
      <w:numPr>
        <w:ilvl w:val="2"/>
        <w:numId w:val="2"/>
      </w:numPr>
      <w:spacing w:before="200" w:after="120" w:line="240" w:lineRule="auto"/>
      <w:outlineLvl w:val="2"/>
    </w:pPr>
    <w:rPr>
      <w:rFonts w:ascii="Calibri" w:eastAsia="Times New Roman" w:hAnsi="Calibri" w:cs="Times New Roman"/>
      <w:b/>
      <w:bCs/>
      <w:color w:val="44546A" w:themeColor="text2"/>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2335"/>
    <w:rPr>
      <w:rFonts w:eastAsia="Times New Roman" w:cs="Times New Roman"/>
      <w:b/>
      <w:color w:val="44546A" w:themeColor="text2"/>
      <w:sz w:val="36"/>
      <w:szCs w:val="36"/>
      <w:lang w:val="en-US"/>
    </w:rPr>
  </w:style>
  <w:style w:type="character" w:customStyle="1" w:styleId="Heading2Char">
    <w:name w:val="Heading 2 Char"/>
    <w:basedOn w:val="DefaultParagraphFont"/>
    <w:link w:val="Heading2"/>
    <w:rsid w:val="00692335"/>
    <w:rPr>
      <w:rFonts w:ascii="Calibri" w:eastAsia="Times New Roman" w:hAnsi="Calibri" w:cs="Times New Roman"/>
      <w:b/>
      <w:bCs/>
      <w:noProof/>
      <w:color w:val="44546A" w:themeColor="text2"/>
      <w:sz w:val="28"/>
      <w:szCs w:val="28"/>
      <w:lang w:eastAsia="en-GB"/>
    </w:rPr>
  </w:style>
  <w:style w:type="character" w:customStyle="1" w:styleId="Heading3Char">
    <w:name w:val="Heading 3 Char"/>
    <w:basedOn w:val="DefaultParagraphFont"/>
    <w:link w:val="Heading3"/>
    <w:rsid w:val="00692335"/>
    <w:rPr>
      <w:rFonts w:ascii="Calibri" w:eastAsia="Times New Roman" w:hAnsi="Calibri" w:cs="Times New Roman"/>
      <w:b/>
      <w:bCs/>
      <w:color w:val="44546A" w:themeColor="text2"/>
      <w:sz w:val="24"/>
      <w:szCs w:val="20"/>
    </w:rPr>
  </w:style>
  <w:style w:type="paragraph" w:styleId="BodyText2">
    <w:name w:val="Body Text 2"/>
    <w:basedOn w:val="Normal"/>
    <w:link w:val="BodyText2Char"/>
    <w:uiPriority w:val="99"/>
    <w:semiHidden/>
    <w:unhideWhenUsed/>
    <w:rsid w:val="00692335"/>
    <w:pPr>
      <w:spacing w:after="120" w:line="480" w:lineRule="auto"/>
    </w:pPr>
    <w:rPr>
      <w:rFonts w:ascii="Gill Sans MT" w:eastAsia="Times New Roman" w:hAnsi="Gill Sans MT" w:cs="Times New Roman"/>
      <w:szCs w:val="20"/>
    </w:rPr>
  </w:style>
  <w:style w:type="character" w:customStyle="1" w:styleId="BodyText2Char">
    <w:name w:val="Body Text 2 Char"/>
    <w:basedOn w:val="DefaultParagraphFont"/>
    <w:link w:val="BodyText2"/>
    <w:uiPriority w:val="99"/>
    <w:semiHidden/>
    <w:rsid w:val="00692335"/>
    <w:rPr>
      <w:rFonts w:ascii="Gill Sans MT" w:eastAsia="Times New Roman" w:hAnsi="Gill Sans MT" w:cs="Times New Roman"/>
      <w:szCs w:val="20"/>
    </w:rPr>
  </w:style>
  <w:style w:type="paragraph" w:styleId="NormalWeb">
    <w:name w:val="Normal (Web)"/>
    <w:basedOn w:val="Normal"/>
    <w:uiPriority w:val="99"/>
    <w:rsid w:val="0069233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692335"/>
    <w:rPr>
      <w:b/>
      <w:bCs/>
    </w:rPr>
  </w:style>
  <w:style w:type="numbering" w:customStyle="1" w:styleId="Headings">
    <w:name w:val="Headings"/>
    <w:uiPriority w:val="99"/>
    <w:rsid w:val="00692335"/>
    <w:pPr>
      <w:numPr>
        <w:numId w:val="1"/>
      </w:numPr>
    </w:pPr>
  </w:style>
  <w:style w:type="paragraph" w:styleId="ListParagraph">
    <w:name w:val="List Paragraph"/>
    <w:basedOn w:val="Normal"/>
    <w:uiPriority w:val="34"/>
    <w:qFormat/>
    <w:rsid w:val="00692335"/>
    <w:pPr>
      <w:ind w:left="720"/>
      <w:contextualSpacing/>
    </w:pPr>
  </w:style>
  <w:style w:type="paragraph" w:styleId="BalloonText">
    <w:name w:val="Balloon Text"/>
    <w:basedOn w:val="Normal"/>
    <w:link w:val="BalloonTextChar"/>
    <w:uiPriority w:val="99"/>
    <w:semiHidden/>
    <w:unhideWhenUsed/>
    <w:rsid w:val="00F17A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A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92335"/>
    <w:pPr>
      <w:keepNext/>
      <w:numPr>
        <w:numId w:val="2"/>
      </w:numPr>
      <w:spacing w:after="0" w:line="240" w:lineRule="auto"/>
      <w:jc w:val="center"/>
      <w:outlineLvl w:val="0"/>
    </w:pPr>
    <w:rPr>
      <w:rFonts w:eastAsia="Times New Roman" w:cs="Times New Roman"/>
      <w:b/>
      <w:color w:val="44546A" w:themeColor="text2"/>
      <w:sz w:val="36"/>
      <w:szCs w:val="36"/>
      <w:lang w:val="en-US"/>
    </w:rPr>
  </w:style>
  <w:style w:type="paragraph" w:styleId="Heading2">
    <w:name w:val="heading 2"/>
    <w:basedOn w:val="Normal"/>
    <w:next w:val="Normal"/>
    <w:link w:val="Heading2Char"/>
    <w:unhideWhenUsed/>
    <w:qFormat/>
    <w:rsid w:val="00692335"/>
    <w:pPr>
      <w:keepNext/>
      <w:keepLines/>
      <w:numPr>
        <w:ilvl w:val="1"/>
        <w:numId w:val="2"/>
      </w:numPr>
      <w:spacing w:before="200" w:after="120" w:line="240" w:lineRule="auto"/>
      <w:outlineLvl w:val="1"/>
    </w:pPr>
    <w:rPr>
      <w:rFonts w:ascii="Calibri" w:eastAsia="Times New Roman" w:hAnsi="Calibri" w:cs="Times New Roman"/>
      <w:b/>
      <w:bCs/>
      <w:noProof/>
      <w:color w:val="44546A" w:themeColor="text2"/>
      <w:sz w:val="28"/>
      <w:szCs w:val="28"/>
      <w:lang w:eastAsia="en-GB"/>
    </w:rPr>
  </w:style>
  <w:style w:type="paragraph" w:styleId="Heading3">
    <w:name w:val="heading 3"/>
    <w:basedOn w:val="Normal"/>
    <w:next w:val="Normal"/>
    <w:link w:val="Heading3Char"/>
    <w:unhideWhenUsed/>
    <w:qFormat/>
    <w:rsid w:val="00692335"/>
    <w:pPr>
      <w:keepNext/>
      <w:keepLines/>
      <w:numPr>
        <w:ilvl w:val="2"/>
        <w:numId w:val="2"/>
      </w:numPr>
      <w:spacing w:before="200" w:after="120" w:line="240" w:lineRule="auto"/>
      <w:outlineLvl w:val="2"/>
    </w:pPr>
    <w:rPr>
      <w:rFonts w:ascii="Calibri" w:eastAsia="Times New Roman" w:hAnsi="Calibri" w:cs="Times New Roman"/>
      <w:b/>
      <w:bCs/>
      <w:color w:val="44546A" w:themeColor="text2"/>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2335"/>
    <w:rPr>
      <w:rFonts w:eastAsia="Times New Roman" w:cs="Times New Roman"/>
      <w:b/>
      <w:color w:val="44546A" w:themeColor="text2"/>
      <w:sz w:val="36"/>
      <w:szCs w:val="36"/>
      <w:lang w:val="en-US"/>
    </w:rPr>
  </w:style>
  <w:style w:type="character" w:customStyle="1" w:styleId="Heading2Char">
    <w:name w:val="Heading 2 Char"/>
    <w:basedOn w:val="DefaultParagraphFont"/>
    <w:link w:val="Heading2"/>
    <w:rsid w:val="00692335"/>
    <w:rPr>
      <w:rFonts w:ascii="Calibri" w:eastAsia="Times New Roman" w:hAnsi="Calibri" w:cs="Times New Roman"/>
      <w:b/>
      <w:bCs/>
      <w:noProof/>
      <w:color w:val="44546A" w:themeColor="text2"/>
      <w:sz w:val="28"/>
      <w:szCs w:val="28"/>
      <w:lang w:eastAsia="en-GB"/>
    </w:rPr>
  </w:style>
  <w:style w:type="character" w:customStyle="1" w:styleId="Heading3Char">
    <w:name w:val="Heading 3 Char"/>
    <w:basedOn w:val="DefaultParagraphFont"/>
    <w:link w:val="Heading3"/>
    <w:rsid w:val="00692335"/>
    <w:rPr>
      <w:rFonts w:ascii="Calibri" w:eastAsia="Times New Roman" w:hAnsi="Calibri" w:cs="Times New Roman"/>
      <w:b/>
      <w:bCs/>
      <w:color w:val="44546A" w:themeColor="text2"/>
      <w:sz w:val="24"/>
      <w:szCs w:val="20"/>
    </w:rPr>
  </w:style>
  <w:style w:type="paragraph" w:styleId="BodyText2">
    <w:name w:val="Body Text 2"/>
    <w:basedOn w:val="Normal"/>
    <w:link w:val="BodyText2Char"/>
    <w:uiPriority w:val="99"/>
    <w:semiHidden/>
    <w:unhideWhenUsed/>
    <w:rsid w:val="00692335"/>
    <w:pPr>
      <w:spacing w:after="120" w:line="480" w:lineRule="auto"/>
    </w:pPr>
    <w:rPr>
      <w:rFonts w:ascii="Gill Sans MT" w:eastAsia="Times New Roman" w:hAnsi="Gill Sans MT" w:cs="Times New Roman"/>
      <w:szCs w:val="20"/>
    </w:rPr>
  </w:style>
  <w:style w:type="character" w:customStyle="1" w:styleId="BodyText2Char">
    <w:name w:val="Body Text 2 Char"/>
    <w:basedOn w:val="DefaultParagraphFont"/>
    <w:link w:val="BodyText2"/>
    <w:uiPriority w:val="99"/>
    <w:semiHidden/>
    <w:rsid w:val="00692335"/>
    <w:rPr>
      <w:rFonts w:ascii="Gill Sans MT" w:eastAsia="Times New Roman" w:hAnsi="Gill Sans MT" w:cs="Times New Roman"/>
      <w:szCs w:val="20"/>
    </w:rPr>
  </w:style>
  <w:style w:type="paragraph" w:styleId="NormalWeb">
    <w:name w:val="Normal (Web)"/>
    <w:basedOn w:val="Normal"/>
    <w:uiPriority w:val="99"/>
    <w:rsid w:val="0069233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692335"/>
    <w:rPr>
      <w:b/>
      <w:bCs/>
    </w:rPr>
  </w:style>
  <w:style w:type="numbering" w:customStyle="1" w:styleId="Headings">
    <w:name w:val="Headings"/>
    <w:uiPriority w:val="99"/>
    <w:rsid w:val="00692335"/>
    <w:pPr>
      <w:numPr>
        <w:numId w:val="1"/>
      </w:numPr>
    </w:pPr>
  </w:style>
  <w:style w:type="paragraph" w:styleId="ListParagraph">
    <w:name w:val="List Paragraph"/>
    <w:basedOn w:val="Normal"/>
    <w:uiPriority w:val="34"/>
    <w:qFormat/>
    <w:rsid w:val="00692335"/>
    <w:pPr>
      <w:ind w:left="720"/>
      <w:contextualSpacing/>
    </w:pPr>
  </w:style>
  <w:style w:type="paragraph" w:styleId="BalloonText">
    <w:name w:val="Balloon Text"/>
    <w:basedOn w:val="Normal"/>
    <w:link w:val="BalloonTextChar"/>
    <w:uiPriority w:val="99"/>
    <w:semiHidden/>
    <w:unhideWhenUsed/>
    <w:rsid w:val="00F17A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A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Beacon Hill Community School</Company>
  <LinksUpToDate>false</LinksUpToDate>
  <CharactersWithSpaces>5902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Rowlands</dc:creator>
  <cp:lastModifiedBy>Jennifer Rowlands</cp:lastModifiedBy>
  <cp:revision>2</cp:revision>
  <dcterms:created xsi:type="dcterms:W3CDTF">2020-11-03T09:54:00Z</dcterms:created>
  <dcterms:modified xsi:type="dcterms:W3CDTF">2020-11-03T09:54:00Z</dcterms:modified>
</cp:coreProperties>
</file>